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9B" w:rsidRDefault="00955417" w:rsidP="00DF1E9B">
      <w:pPr>
        <w:pBdr>
          <w:bottom w:val="double" w:sz="6" w:space="0" w:color="auto"/>
        </w:pBdr>
      </w:pPr>
      <w:r w:rsidRPr="009554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1" o:spid="_x0000_s1026" type="#_x0000_t202" style="position:absolute;margin-left:63pt;margin-top:5.25pt;width:449.8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" stroked="f">
            <v:textbox>
              <w:txbxContent>
                <w:p w:rsidR="00DF1E9B" w:rsidRDefault="00DF1E9B" w:rsidP="00DF1E9B">
                  <w:pPr>
                    <w:pStyle w:val="Heading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НАРОДНО ЧИТАЛИЩЕ “Н. Й. ВАПЦАРОВ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- 1924”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КРИВОДОЛ</w:t>
                  </w:r>
                </w:p>
                <w:p w:rsidR="00DF1E9B" w:rsidRDefault="00DF1E9B" w:rsidP="00DF1E9B">
                  <w:pPr>
                    <w:jc w:val="center"/>
                    <w:rPr>
                      <w:b/>
                      <w:bCs/>
                      <w:sz w:val="44"/>
                      <w:szCs w:val="20"/>
                      <w:lang w:val="en-AU"/>
                    </w:rPr>
                  </w:pPr>
                </w:p>
              </w:txbxContent>
            </v:textbox>
          </v:shape>
        </w:pict>
      </w:r>
      <w:r w:rsidR="00DF1E9B" w:rsidRPr="00154A4D">
        <w:rPr>
          <w:sz w:val="20"/>
          <w:szCs w:val="20"/>
          <w:lang w:val="en-AU"/>
        </w:rPr>
        <w:object w:dxaOrig="1181" w:dyaOrig="1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 o:ole="">
            <v:imagedata r:id="rId5" o:title=""/>
          </v:shape>
          <o:OLEObject Type="Embed" ProgID="Word.Picture.8" ShapeID="_x0000_i1025" DrawAspect="Content" ObjectID="_1707656282" r:id="rId6"/>
        </w:object>
      </w:r>
    </w:p>
    <w:p w:rsidR="00DF1E9B" w:rsidRDefault="00DF1E9B" w:rsidP="00DF1E9B">
      <w:pPr>
        <w:pBdr>
          <w:bottom w:val="double" w:sz="6" w:space="0" w:color="auto"/>
        </w:pBdr>
      </w:pPr>
    </w:p>
    <w:p w:rsidR="00DF1E9B" w:rsidRDefault="00DF1E9B" w:rsidP="00DF1E9B">
      <w:pPr>
        <w:keepNext/>
        <w:jc w:val="center"/>
        <w:outlineLvl w:val="1"/>
      </w:pPr>
      <w:r>
        <w:t xml:space="preserve">3060 Криводол, общ.Криводол, </w:t>
      </w:r>
      <w:proofErr w:type="spellStart"/>
      <w:r>
        <w:t>обл</w:t>
      </w:r>
      <w:proofErr w:type="spellEnd"/>
      <w:r>
        <w:t xml:space="preserve">.Враца, ул.”Освобождение”№ 11, тел. 09117 / 25-80, 09117 / 34-60,                   </w:t>
      </w:r>
      <w:proofErr w:type="spellStart"/>
      <w:r>
        <w:t>моб</w:t>
      </w:r>
      <w:proofErr w:type="spellEnd"/>
      <w:r>
        <w:t xml:space="preserve">. 0889322104, факс: 09117/23-69,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Hyperlink"/>
            <w:lang w:val="en-US"/>
          </w:rPr>
          <w:t>vapcarov</w:t>
        </w:r>
        <w:r w:rsidRPr="0042537D">
          <w:rPr>
            <w:rStyle w:val="Hyperlink"/>
          </w:rPr>
          <w:t>1924</w:t>
        </w:r>
        <w:r>
          <w:rPr>
            <w:rStyle w:val="Hyperlink"/>
          </w:rPr>
          <w:t>@</w:t>
        </w:r>
        <w:r>
          <w:rPr>
            <w:rStyle w:val="Hyperlink"/>
            <w:lang w:val="en-US"/>
          </w:rPr>
          <w:t>abv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bg</w:t>
        </w:r>
      </w:hyperlink>
    </w:p>
    <w:p w:rsidR="005D0D93" w:rsidRDefault="00DF1E9B" w:rsidP="00DF1E9B">
      <w:pPr>
        <w:ind w:left="-540" w:right="-6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</w:p>
    <w:p w:rsidR="005D0D93" w:rsidRDefault="00DF1E9B" w:rsidP="00DF1E9B">
      <w:pPr>
        <w:ind w:left="-540" w:right="-6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работата на читалището </w:t>
      </w:r>
    </w:p>
    <w:p w:rsidR="00DF1E9B" w:rsidRPr="003F1FB0" w:rsidRDefault="00DF1E9B" w:rsidP="005D0D93">
      <w:pPr>
        <w:ind w:left="-540" w:right="-6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през</w:t>
      </w:r>
      <w:r w:rsidR="005D0D9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20</w:t>
      </w:r>
      <w:r w:rsidRPr="0042537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1г.</w:t>
      </w:r>
    </w:p>
    <w:p w:rsidR="00DF1E9B" w:rsidRPr="003F1FB0" w:rsidRDefault="00DF1E9B" w:rsidP="00DF1E9B"/>
    <w:tbl>
      <w:tblPr>
        <w:tblStyle w:val="1"/>
        <w:tblW w:w="11341" w:type="dxa"/>
        <w:tblInd w:w="-885" w:type="dxa"/>
        <w:tblLayout w:type="fixed"/>
        <w:tblLook w:val="01E0"/>
      </w:tblPr>
      <w:tblGrid>
        <w:gridCol w:w="2595"/>
        <w:gridCol w:w="1944"/>
        <w:gridCol w:w="3966"/>
        <w:gridCol w:w="2836"/>
      </w:tblGrid>
      <w:tr w:rsidR="00DF1E9B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F1E9B" w:rsidRPr="0042537D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val="bg-BG" w:bidi="en-US"/>
              </w:rPr>
            </w:pPr>
          </w:p>
          <w:p w:rsidR="00DF1E9B" w:rsidRPr="0042537D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val="bg-BG" w:bidi="en-US"/>
              </w:rPr>
            </w:pPr>
          </w:p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  <w:r w:rsidRPr="003F1FB0">
              <w:rPr>
                <w:b/>
                <w:caps/>
                <w:color w:val="00324A"/>
                <w:lang w:bidi="en-US"/>
              </w:rPr>
              <w:t>Дата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</w:p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</w:p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  <w:r w:rsidRPr="003F1FB0">
              <w:rPr>
                <w:b/>
                <w:caps/>
                <w:color w:val="00324A"/>
                <w:lang w:bidi="en-US"/>
              </w:rPr>
              <w:t>Място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F1E9B" w:rsidRPr="003F1FB0" w:rsidRDefault="00DF1E9B" w:rsidP="00EF0554">
            <w:pPr>
              <w:spacing w:before="480"/>
              <w:contextualSpacing/>
              <w:outlineLvl w:val="0"/>
              <w:rPr>
                <w:b/>
                <w:bCs/>
                <w:caps/>
                <w:color w:val="00324A"/>
                <w:lang w:eastAsia="en-US" w:bidi="en-US"/>
              </w:rPr>
            </w:pPr>
            <w:r w:rsidRPr="003F1FB0">
              <w:rPr>
                <w:b/>
                <w:bCs/>
                <w:caps/>
                <w:color w:val="00324A"/>
                <w:lang w:eastAsia="en-US" w:bidi="en-US"/>
              </w:rPr>
              <w:t xml:space="preserve">       </w:t>
            </w:r>
            <w:r w:rsidRPr="003F1FB0">
              <w:rPr>
                <w:b/>
                <w:bCs/>
                <w:caps/>
                <w:color w:val="00324A"/>
                <w:lang w:val="en-AU" w:eastAsia="en-US" w:bidi="en-US"/>
              </w:rPr>
              <w:t>Културна проява</w:t>
            </w:r>
          </w:p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  <w:r w:rsidRPr="003F1FB0">
              <w:rPr>
                <w:b/>
                <w:caps/>
                <w:color w:val="00324A"/>
                <w:lang w:bidi="en-US"/>
              </w:rPr>
              <w:t>Организатор</w:t>
            </w:r>
          </w:p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  <w:r w:rsidRPr="003F1FB0">
              <w:rPr>
                <w:b/>
                <w:caps/>
                <w:color w:val="00324A"/>
                <w:lang w:bidi="en-US"/>
              </w:rPr>
              <w:t>и партньори</w:t>
            </w:r>
          </w:p>
          <w:p w:rsidR="00DF1E9B" w:rsidRPr="003F1FB0" w:rsidRDefault="00DF1E9B" w:rsidP="00EF0554">
            <w:pPr>
              <w:ind w:right="-64"/>
              <w:jc w:val="center"/>
              <w:rPr>
                <w:b/>
                <w:caps/>
                <w:color w:val="00324A"/>
                <w:lang w:bidi="en-US"/>
              </w:rPr>
            </w:pPr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06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януари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Ботево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173 г.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Христо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Ботев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E82894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E82894" w:rsidRDefault="00E82894" w:rsidP="00EF0554">
            <w:pPr>
              <w:ind w:right="-64"/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06 януари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E82894" w:rsidRDefault="00E82894" w:rsidP="00EF0554">
            <w:pPr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р.Лева- Криводол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E82894" w:rsidRDefault="00E82894" w:rsidP="00EF0554">
            <w:pPr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 xml:space="preserve"> Богоявление.Обичай „Спасяване на кръста“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Default="00E82894" w:rsidP="00E82894">
            <w:pPr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Читалище Криводол</w:t>
            </w:r>
          </w:p>
          <w:p w:rsidR="00E82894" w:rsidRPr="00E82894" w:rsidRDefault="00E82894" w:rsidP="00E82894">
            <w:pPr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Община Криводол</w:t>
            </w:r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18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януари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Обича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</w:t>
            </w:r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,не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обича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…”.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Литературно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посветено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86г.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Дамян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Дамянов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highlight w:val="yellow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януари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Бабин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Обичай”Бабуване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581EED" w:rsidP="00581EED">
            <w:pPr>
              <w:rPr>
                <w:color w:val="00324A"/>
                <w:sz w:val="22"/>
                <w:szCs w:val="22"/>
                <w:lang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Н</w:t>
            </w:r>
            <w:r w:rsidR="00DF1E9B" w:rsidRPr="003F1FB0">
              <w:rPr>
                <w:color w:val="00324A"/>
                <w:sz w:val="22"/>
                <w:szCs w:val="22"/>
                <w:lang w:bidi="en-US"/>
              </w:rPr>
              <w:t>Ч</w:t>
            </w:r>
            <w:r>
              <w:rPr>
                <w:color w:val="00324A"/>
                <w:sz w:val="22"/>
                <w:szCs w:val="22"/>
                <w:lang w:val="bg-BG" w:bidi="en-US"/>
              </w:rPr>
              <w:t>“Н.Й.Вапцаров-1924“</w:t>
            </w:r>
            <w:r w:rsidR="00DF1E9B" w:rsidRPr="003F1FB0">
              <w:rPr>
                <w:color w:val="00324A"/>
                <w:sz w:val="22"/>
                <w:szCs w:val="22"/>
                <w:lang w:bidi="en-US"/>
              </w:rPr>
              <w:t>-</w:t>
            </w:r>
            <w:proofErr w:type="spellStart"/>
            <w:r w:rsidR="00DF1E9B"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="00DF1E9B" w:rsidRPr="003F1FB0">
              <w:rPr>
                <w:color w:val="00324A"/>
                <w:sz w:val="22"/>
                <w:szCs w:val="22"/>
                <w:lang w:bidi="en-US"/>
              </w:rPr>
              <w:t xml:space="preserve">;  </w:t>
            </w:r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6,13,20,27</w:t>
            </w:r>
          </w:p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февруари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/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събота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/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8289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Работилница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Мартеници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”.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Изработване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мартеници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градска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украса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.</w:t>
            </w:r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Арт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ателие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изработване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="00E82894">
              <w:rPr>
                <w:color w:val="00324A"/>
                <w:sz w:val="22"/>
                <w:szCs w:val="22"/>
                <w:lang w:val="bg-BG" w:bidi="en-US"/>
              </w:rPr>
              <w:t xml:space="preserve"> мартеници за благотворителната инициатива 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 w:rsidR="00E82894">
              <w:rPr>
                <w:color w:val="00324A"/>
                <w:sz w:val="22"/>
                <w:szCs w:val="22"/>
                <w:lang w:val="bg-BG" w:bidi="en-US"/>
              </w:rPr>
              <w:t>„М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артениц</w:t>
            </w:r>
            <w:proofErr w:type="spellEnd"/>
            <w:r w:rsidR="00E82894">
              <w:rPr>
                <w:color w:val="00324A"/>
                <w:sz w:val="22"/>
                <w:szCs w:val="22"/>
                <w:lang w:val="bg-BG" w:bidi="en-US"/>
              </w:rPr>
              <w:t>а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с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кауза</w:t>
            </w:r>
            <w:proofErr w:type="spellEnd"/>
            <w:r w:rsidR="00E82894">
              <w:rPr>
                <w:color w:val="00324A"/>
                <w:sz w:val="22"/>
                <w:szCs w:val="22"/>
                <w:lang w:val="bg-BG" w:bidi="en-US"/>
              </w:rPr>
              <w:t>“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СУ”Св.Св.Кирил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” и ПК ”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Тавтиомозис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”</w:t>
            </w:r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19февруари-</w:t>
            </w:r>
          </w:p>
          <w:p w:rsidR="00DF1E9B" w:rsidRPr="003F1FB0" w:rsidRDefault="00DF1E9B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От”От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признателна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България”.Тематична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десетдневка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случай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149 г.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гибелта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Апостола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свобода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В.Левски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143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години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освобождението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турско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робство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1.Изложба”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Паметни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места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”.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42537D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</w:t>
            </w:r>
            <w:r w:rsidR="0042537D">
              <w:rPr>
                <w:color w:val="00324A"/>
                <w:sz w:val="22"/>
                <w:szCs w:val="22"/>
                <w:lang w:bidi="en-US"/>
              </w:rPr>
              <w:t>e</w:t>
            </w:r>
            <w:proofErr w:type="spellEnd"/>
            <w:r w:rsidR="0042537D">
              <w:rPr>
                <w:color w:val="00324A"/>
                <w:sz w:val="22"/>
                <w:szCs w:val="22"/>
                <w:lang w:bidi="en-US"/>
              </w:rPr>
              <w:t xml:space="preserve"> 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СУ и ОУ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20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февруари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9B" w:rsidRPr="003F1FB0" w:rsidRDefault="00DF1E9B" w:rsidP="00EF0554">
            <w:pPr>
              <w:rPr>
                <w:color w:val="00324A"/>
                <w:lang w:val="en-AU" w:bidi="en-US"/>
              </w:rPr>
            </w:pPr>
            <w:r w:rsidRPr="003F1FB0">
              <w:rPr>
                <w:color w:val="00324A"/>
                <w:lang w:bidi="en-US"/>
              </w:rPr>
              <w:t xml:space="preserve">„ </w:t>
            </w:r>
            <w:proofErr w:type="spellStart"/>
            <w:r w:rsidRPr="003F1FB0">
              <w:rPr>
                <w:color w:val="00324A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Шипка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всичко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е </w:t>
            </w:r>
            <w:proofErr w:type="spellStart"/>
            <w:r w:rsidRPr="003F1FB0">
              <w:rPr>
                <w:color w:val="00324A"/>
                <w:lang w:bidi="en-US"/>
              </w:rPr>
              <w:t>спокойно</w:t>
            </w:r>
            <w:proofErr w:type="spellEnd"/>
            <w:r w:rsidRPr="003F1FB0">
              <w:rPr>
                <w:color w:val="00324A"/>
                <w:lang w:bidi="en-US"/>
              </w:rPr>
              <w:t xml:space="preserve">…”.170 </w:t>
            </w:r>
            <w:proofErr w:type="spellStart"/>
            <w:r w:rsidRPr="003F1FB0">
              <w:rPr>
                <w:color w:val="00324A"/>
                <w:lang w:bidi="en-US"/>
              </w:rPr>
              <w:t>години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опълченеца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Минко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(</w:t>
            </w:r>
            <w:proofErr w:type="spellStart"/>
            <w:r w:rsidRPr="003F1FB0">
              <w:rPr>
                <w:color w:val="00324A"/>
                <w:lang w:bidi="en-US"/>
              </w:rPr>
              <w:t>Миню</w:t>
            </w:r>
            <w:proofErr w:type="spellEnd"/>
            <w:r w:rsidRPr="003F1FB0">
              <w:rPr>
                <w:color w:val="00324A"/>
                <w:lang w:bidi="en-US"/>
              </w:rPr>
              <w:t xml:space="preserve">) </w:t>
            </w:r>
            <w:proofErr w:type="spellStart"/>
            <w:r w:rsidRPr="003F1FB0">
              <w:rPr>
                <w:color w:val="00324A"/>
                <w:lang w:bidi="en-US"/>
              </w:rPr>
              <w:t>Николов</w:t>
            </w:r>
            <w:proofErr w:type="spellEnd"/>
            <w:r w:rsidRPr="003F1FB0">
              <w:rPr>
                <w:color w:val="00324A"/>
                <w:lang w:bidi="en-US"/>
              </w:rPr>
              <w:t>/р.1851г.</w:t>
            </w:r>
            <w:proofErr w:type="gramStart"/>
            <w:r w:rsidRPr="003F1FB0">
              <w:rPr>
                <w:color w:val="00324A"/>
                <w:lang w:bidi="en-US"/>
              </w:rPr>
              <w:t xml:space="preserve">/  </w:t>
            </w:r>
            <w:proofErr w:type="spellStart"/>
            <w:r w:rsidRPr="003F1FB0">
              <w:rPr>
                <w:color w:val="00324A"/>
                <w:lang w:bidi="en-US"/>
              </w:rPr>
              <w:t>от</w:t>
            </w:r>
            <w:proofErr w:type="spellEnd"/>
            <w:proofErr w:type="gramEnd"/>
            <w:r w:rsidRPr="003F1FB0">
              <w:rPr>
                <w:color w:val="00324A"/>
                <w:lang w:bidi="en-US"/>
              </w:rPr>
              <w:t xml:space="preserve"> с. </w:t>
            </w:r>
            <w:proofErr w:type="spellStart"/>
            <w:r w:rsidRPr="003F1FB0">
              <w:rPr>
                <w:color w:val="00324A"/>
                <w:lang w:bidi="en-US"/>
              </w:rPr>
              <w:t>Лесура</w:t>
            </w:r>
            <w:proofErr w:type="spellEnd"/>
            <w:r w:rsidRPr="003F1FB0">
              <w:rPr>
                <w:color w:val="00324A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lang w:bidi="en-US"/>
              </w:rPr>
              <w:t>Урок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по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родолюбие</w:t>
            </w:r>
            <w:proofErr w:type="spellEnd"/>
            <w:r w:rsidRPr="003F1FB0">
              <w:rPr>
                <w:color w:val="00324A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lang w:bidi="en-US"/>
              </w:rPr>
              <w:t>патриотично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възпитание</w:t>
            </w:r>
            <w:proofErr w:type="spellEnd"/>
            <w:r w:rsidRPr="003F1FB0">
              <w:rPr>
                <w:color w:val="00324A"/>
                <w:lang w:bidi="en-US"/>
              </w:rPr>
              <w:t xml:space="preserve">, в </w:t>
            </w:r>
            <w:proofErr w:type="spellStart"/>
            <w:r w:rsidRPr="003F1FB0">
              <w:rPr>
                <w:color w:val="00324A"/>
                <w:lang w:bidi="en-US"/>
              </w:rPr>
              <w:t>памет</w:t>
            </w:r>
            <w:proofErr w:type="spellEnd"/>
            <w:r w:rsidRPr="003F1FB0">
              <w:rPr>
                <w:color w:val="00324A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участвалите</w:t>
            </w:r>
            <w:proofErr w:type="spellEnd"/>
            <w:r w:rsidRPr="003F1FB0">
              <w:rPr>
                <w:color w:val="00324A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lang w:bidi="en-US"/>
              </w:rPr>
              <w:t>загиналите</w:t>
            </w:r>
            <w:proofErr w:type="spellEnd"/>
            <w:r w:rsidRPr="003F1FB0">
              <w:rPr>
                <w:color w:val="00324A"/>
                <w:lang w:bidi="en-US"/>
              </w:rPr>
              <w:t xml:space="preserve">  в </w:t>
            </w:r>
            <w:proofErr w:type="spellStart"/>
            <w:r w:rsidRPr="003F1FB0">
              <w:rPr>
                <w:color w:val="00324A"/>
                <w:lang w:bidi="en-US"/>
              </w:rPr>
              <w:t>шипченската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епопея</w:t>
            </w:r>
            <w:proofErr w:type="spellEnd"/>
            <w:r w:rsidRPr="003F1FB0">
              <w:rPr>
                <w:color w:val="00324A"/>
                <w:lang w:bidi="en-US"/>
              </w:rPr>
              <w:t xml:space="preserve">.   </w:t>
            </w:r>
          </w:p>
          <w:p w:rsidR="00DF1E9B" w:rsidRPr="003F1FB0" w:rsidRDefault="00DF1E9B" w:rsidP="00EF0554">
            <w:pPr>
              <w:jc w:val="right"/>
              <w:rPr>
                <w:color w:val="00324A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42537D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</w:t>
            </w:r>
            <w:r>
              <w:rPr>
                <w:color w:val="00324A"/>
                <w:sz w:val="22"/>
                <w:szCs w:val="22"/>
                <w:lang w:bidi="en-US"/>
              </w:rPr>
              <w:t>e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 w:rsidR="00DF1E9B" w:rsidRPr="003F1FB0">
              <w:rPr>
                <w:color w:val="00324A"/>
                <w:sz w:val="22"/>
                <w:szCs w:val="22"/>
                <w:lang w:bidi="en-US"/>
              </w:rPr>
              <w:t>-</w:t>
            </w:r>
            <w:proofErr w:type="spellStart"/>
            <w:r w:rsidR="00DF1E9B"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="00DF1E9B"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НЧ „Развитие-1928”-Лесура; СУ и ОУ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общината</w:t>
            </w:r>
            <w:proofErr w:type="spellEnd"/>
          </w:p>
        </w:tc>
      </w:tr>
      <w:tr w:rsidR="00DF1E9B" w:rsidRPr="003F1FB0" w:rsidTr="00EF0554">
        <w:trPr>
          <w:trHeight w:val="52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01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lang w:bidi="en-US"/>
              </w:rPr>
            </w:pPr>
            <w:r w:rsidRPr="003F1FB0">
              <w:rPr>
                <w:color w:val="00324A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lang w:bidi="en-US"/>
              </w:rPr>
              <w:t>Бабо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Мартенска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приказка</w:t>
            </w:r>
            <w:proofErr w:type="spellEnd"/>
            <w:proofErr w:type="gramStart"/>
            <w:r w:rsidRPr="003F1FB0">
              <w:rPr>
                <w:color w:val="00324A"/>
                <w:lang w:bidi="en-US"/>
              </w:rPr>
              <w:t>” .</w:t>
            </w:r>
            <w:proofErr w:type="gramEnd"/>
          </w:p>
          <w:p w:rsidR="00DF1E9B" w:rsidRPr="003F1FB0" w:rsidRDefault="00DF1E9B" w:rsidP="00EF0554">
            <w:pPr>
              <w:rPr>
                <w:color w:val="00324A"/>
                <w:lang w:bidi="en-US"/>
              </w:rPr>
            </w:pPr>
            <w:proofErr w:type="spellStart"/>
            <w:r>
              <w:rPr>
                <w:color w:val="00324A"/>
                <w:lang w:bidi="en-US"/>
              </w:rPr>
              <w:t>Литературно</w:t>
            </w:r>
            <w:proofErr w:type="spellEnd"/>
            <w:r>
              <w:rPr>
                <w:color w:val="00324A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lang w:bidi="en-US"/>
              </w:rPr>
              <w:t>д</w:t>
            </w:r>
            <w:r w:rsidRPr="003F1FB0">
              <w:rPr>
                <w:color w:val="00324A"/>
                <w:lang w:bidi="en-US"/>
              </w:rPr>
              <w:t>етско</w:t>
            </w:r>
            <w:proofErr w:type="spellEnd"/>
            <w:r w:rsidRPr="003F1FB0">
              <w:rPr>
                <w:color w:val="00324A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lang w:bidi="en-US"/>
              </w:rPr>
              <w:t>утро</w:t>
            </w:r>
            <w:proofErr w:type="spellEnd"/>
            <w:r w:rsidRPr="003F1FB0">
              <w:rPr>
                <w:color w:val="00324A"/>
                <w:lang w:bidi="en-US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9B" w:rsidRPr="003F1FB0" w:rsidRDefault="00DF1E9B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>СУ”Св.Св.Кирил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”-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E82894" w:rsidRDefault="00E82894" w:rsidP="00EF0554">
            <w:pPr>
              <w:ind w:right="-64"/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lastRenderedPageBreak/>
              <w:t>3 март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E82894" w:rsidRDefault="00E82894" w:rsidP="00EF0554">
            <w:pPr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Гр. Криводол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E82894" w:rsidRDefault="00E82894" w:rsidP="00EF0554">
            <w:pPr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 xml:space="preserve">Тържествена церемония за издигане на </w:t>
            </w:r>
            <w:proofErr w:type="spellStart"/>
            <w:r>
              <w:rPr>
                <w:color w:val="00324A"/>
                <w:sz w:val="22"/>
                <w:szCs w:val="22"/>
                <w:lang w:val="bg-BG" w:bidi="en-US"/>
              </w:rPr>
              <w:t>змето</w:t>
            </w:r>
            <w:proofErr w:type="spellEnd"/>
            <w:r>
              <w:rPr>
                <w:color w:val="00324A"/>
                <w:sz w:val="22"/>
                <w:szCs w:val="22"/>
                <w:lang w:val="bg-BG" w:bidi="en-US"/>
              </w:rPr>
              <w:t xml:space="preserve"> на </w:t>
            </w:r>
            <w:proofErr w:type="spellStart"/>
            <w:r>
              <w:rPr>
                <w:color w:val="00324A"/>
                <w:sz w:val="22"/>
                <w:szCs w:val="22"/>
                <w:lang w:val="bg-BG" w:bidi="en-US"/>
              </w:rPr>
              <w:t>РБългария</w:t>
            </w:r>
            <w:proofErr w:type="spellEnd"/>
            <w:r>
              <w:rPr>
                <w:color w:val="00324A"/>
                <w:sz w:val="22"/>
                <w:szCs w:val="22"/>
                <w:lang w:val="bg-BG" w:bidi="en-US"/>
              </w:rPr>
              <w:t>, рецитал на площада пред общината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42537D" w:rsidRDefault="00E82894" w:rsidP="00E82894">
            <w:pPr>
              <w:rPr>
                <w:color w:val="00324A"/>
                <w:sz w:val="22"/>
                <w:szCs w:val="22"/>
                <w:lang w:val="bg-BG" w:bidi="en-US"/>
              </w:rPr>
            </w:pPr>
            <w:r w:rsidRPr="0042537D">
              <w:rPr>
                <w:color w:val="00324A"/>
                <w:sz w:val="22"/>
                <w:szCs w:val="22"/>
                <w:lang w:val="bg-BG" w:bidi="en-US"/>
              </w:rPr>
              <w:t>Читалищ</w:t>
            </w:r>
            <w:r>
              <w:rPr>
                <w:color w:val="00324A"/>
                <w:sz w:val="22"/>
                <w:szCs w:val="22"/>
                <w:lang w:val="bg-BG" w:bidi="en-US"/>
              </w:rPr>
              <w:t xml:space="preserve">е </w:t>
            </w:r>
            <w:r w:rsidRPr="0042537D">
              <w:rPr>
                <w:color w:val="00324A"/>
                <w:sz w:val="22"/>
                <w:szCs w:val="22"/>
                <w:lang w:val="bg-BG" w:bidi="en-US"/>
              </w:rPr>
              <w:t xml:space="preserve"> Криводол; СУ</w:t>
            </w:r>
            <w:r>
              <w:rPr>
                <w:color w:val="00324A"/>
                <w:sz w:val="22"/>
                <w:szCs w:val="22"/>
                <w:lang w:val="bg-BG" w:bidi="en-US"/>
              </w:rPr>
              <w:t>“Св.Св. Кирил и Методий“</w:t>
            </w:r>
            <w:r w:rsidRPr="0042537D">
              <w:rPr>
                <w:color w:val="00324A"/>
                <w:sz w:val="22"/>
                <w:szCs w:val="22"/>
                <w:lang w:val="bg-BG" w:bidi="en-US"/>
              </w:rPr>
              <w:t xml:space="preserve"> и община Криводол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5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Поети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писатели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земляци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</w:t>
            </w:r>
            <w:r w:rsidRPr="003F1FB0"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инициативата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представяне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местен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автор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-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Галатин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, </w:t>
            </w:r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Главаци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,</w:t>
            </w:r>
          </w:p>
          <w:p w:rsidR="00E82894" w:rsidRPr="003F1FB0" w:rsidRDefault="00E82894" w:rsidP="00EF0554">
            <w:pPr>
              <w:numPr>
                <w:ilvl w:val="0"/>
                <w:numId w:val="4"/>
              </w:numPr>
              <w:contextualSpacing/>
              <w:rPr>
                <w:b/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Любомир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Каменов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Галатин</w:t>
            </w:r>
            <w:proofErr w:type="spellEnd"/>
          </w:p>
          <w:p w:rsidR="00E82894" w:rsidRPr="003F1FB0" w:rsidRDefault="00E82894" w:rsidP="00EF0554">
            <w:pPr>
              <w:numPr>
                <w:ilvl w:val="0"/>
                <w:numId w:val="4"/>
              </w:numPr>
              <w:contextualSpacing/>
              <w:rPr>
                <w:b/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Иван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Здравков-Главаци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8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Поети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писатели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земляци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“-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инициативата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представяне</w:t>
            </w:r>
            <w:proofErr w:type="spellEnd"/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местен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автор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Добруша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Лесура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  <w:p w:rsidR="00E82894" w:rsidRPr="003F1FB0" w:rsidRDefault="00E82894" w:rsidP="00EF0554">
            <w:pPr>
              <w:rPr>
                <w:b/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1.Атанас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Мечоров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-</w:t>
            </w:r>
            <w:r w:rsidRPr="003F1FB0">
              <w:t xml:space="preserve">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Добруша</w:t>
            </w:r>
            <w:proofErr w:type="spellEnd"/>
          </w:p>
          <w:p w:rsidR="00E82894" w:rsidRPr="003F1FB0" w:rsidRDefault="00E82894" w:rsidP="00EF0554">
            <w:pPr>
              <w:rPr>
                <w:b/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2.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Петко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Нелов</w:t>
            </w:r>
            <w:proofErr w:type="spellEnd"/>
            <w:r w:rsidRPr="003F1FB0">
              <w:t xml:space="preserve"> -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Лесура</w:t>
            </w:r>
            <w:proofErr w:type="spellEnd"/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b/>
                <w:color w:val="666666"/>
                <w:sz w:val="22"/>
                <w:szCs w:val="22"/>
                <w:lang w:bidi="en-US"/>
              </w:rPr>
            </w:pPr>
            <w:r w:rsidRPr="003F1FB0">
              <w:rPr>
                <w:color w:val="666666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Поети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писатели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земляци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“-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инициативата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читалищната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представяне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местен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автор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Краводер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и с. </w:t>
            </w:r>
            <w:proofErr w:type="spellStart"/>
            <w:r w:rsidRPr="003F1FB0">
              <w:rPr>
                <w:color w:val="666666"/>
                <w:sz w:val="22"/>
                <w:szCs w:val="22"/>
                <w:lang w:bidi="en-US"/>
              </w:rPr>
              <w:t>Пудрия</w:t>
            </w:r>
            <w:proofErr w:type="spellEnd"/>
            <w:r w:rsidRPr="003F1FB0">
              <w:rPr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>Марин</w:t>
            </w:r>
            <w:proofErr w:type="spellEnd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>Ботунски-Краводер</w:t>
            </w:r>
            <w:proofErr w:type="spellEnd"/>
          </w:p>
          <w:p w:rsidR="00E82894" w:rsidRPr="003F1FB0" w:rsidRDefault="00E82894" w:rsidP="00EF0554">
            <w:pPr>
              <w:numPr>
                <w:ilvl w:val="0"/>
                <w:numId w:val="3"/>
              </w:numPr>
              <w:contextualSpacing/>
              <w:rPr>
                <w:color w:val="666666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>Иван</w:t>
            </w:r>
            <w:proofErr w:type="spellEnd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>Митев</w:t>
            </w:r>
            <w:proofErr w:type="spellEnd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3F1FB0">
              <w:rPr>
                <w:b/>
                <w:color w:val="666666"/>
                <w:sz w:val="22"/>
                <w:szCs w:val="22"/>
                <w:lang w:bidi="en-US"/>
              </w:rPr>
              <w:t>Пудрия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15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Поети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писатели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земляци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“-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инициативата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представяне</w:t>
            </w:r>
            <w:proofErr w:type="spellEnd"/>
            <w:r w:rsidRPr="003F1FB0"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местен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автор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  <w:p w:rsidR="00E82894" w:rsidRPr="003F1FB0" w:rsidRDefault="00E82894" w:rsidP="00EF0554">
            <w:pPr>
              <w:numPr>
                <w:ilvl w:val="0"/>
                <w:numId w:val="2"/>
              </w:numPr>
              <w:contextualSpacing/>
              <w:rPr>
                <w:b/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Живко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Сотиров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-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  <w:p w:rsidR="00E82894" w:rsidRPr="003F1FB0" w:rsidRDefault="00E82894" w:rsidP="00EF0554">
            <w:pPr>
              <w:numPr>
                <w:ilvl w:val="0"/>
                <w:numId w:val="2"/>
              </w:numPr>
              <w:contextualSpacing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Трая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Първанов-Криводол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СУ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Св.св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.”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3,10,17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/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събота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/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Арт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работилница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рисуване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яйца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изработване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великденска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украса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>благотворителност</w:t>
            </w:r>
            <w:proofErr w:type="spellEnd"/>
            <w:r w:rsidRPr="003F1FB0">
              <w:rPr>
                <w:color w:val="00324A"/>
                <w:sz w:val="22"/>
                <w:szCs w:val="22"/>
                <w:shd w:val="clear" w:color="auto" w:fill="FFFFFF"/>
                <w:lang w:bidi="en-US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СУ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Св.св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.”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20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145 г.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Априлското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въстание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избухнало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преждевременно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20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Копривщица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организирано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Гюргевския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революционен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комитет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/1876/.</w:t>
            </w:r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Урок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родолюбие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патриотично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възпитание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в</w:t>
            </w:r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42537D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</w:t>
            </w:r>
            <w:r>
              <w:rPr>
                <w:color w:val="00324A"/>
                <w:sz w:val="22"/>
                <w:szCs w:val="22"/>
                <w:lang w:bidi="en-US"/>
              </w:rPr>
              <w:t>e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–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и СУ „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Св.св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Кирил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”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Международен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земята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!</w:t>
            </w:r>
          </w:p>
          <w:p w:rsidR="00E82894" w:rsidRPr="003F1FB0" w:rsidRDefault="00E82894" w:rsidP="00EF0554">
            <w:pPr>
              <w:numPr>
                <w:ilvl w:val="0"/>
                <w:numId w:val="1"/>
              </w:num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Земята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наш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дом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космосът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наша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мечта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конкурс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детска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рисунка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Криводол;община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"И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всяко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света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ще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знае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името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му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"…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или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един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фантастичен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роман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едно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чудновато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момче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име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Хари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Вечният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Потър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Онлайн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разказ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Цвети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Захариева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12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клас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-</w:t>
            </w:r>
            <w:r w:rsidRPr="003F1FB0"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Хари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Потър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 xml:space="preserve">23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Пролетните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празници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Българският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обреден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календар.Онлайн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събитие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27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април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155г.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Пенчо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Славейков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Литературно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Кът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витрина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библиотекаря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Национална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библиотечна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седмица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.”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Библиотеки-местна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власт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местна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общност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”-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тематична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среща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дискусия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17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- 30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Настроение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”.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Откриване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Изложба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живопис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Явор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Витанов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НЧ”Н.Й.Вапцаров-1924”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19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"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Творителница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О'Писменехъ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".</w:t>
            </w:r>
            <w:r w:rsidRPr="003F1FB0">
              <w:rPr>
                <w:b/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Разказ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на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Джими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Диян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Павлов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–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художник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от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Плевен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за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Гутенберговата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преса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gram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и 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методът</w:t>
            </w:r>
            <w:proofErr w:type="spellEnd"/>
            <w:proofErr w:type="gram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за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изработка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на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ръчна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хартия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,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как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се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появява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първия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лист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хартия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в </w:t>
            </w:r>
            <w:proofErr w:type="spellStart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света</w:t>
            </w:r>
            <w:proofErr w:type="spellEnd"/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. </w:t>
            </w:r>
            <w:r w:rsidRPr="003F1FB0">
              <w:rPr>
                <w:b/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> </w:t>
            </w:r>
            <w:r w:rsidRPr="003F1FB0">
              <w:rPr>
                <w:bCs/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библиотека-Криводол,читалищни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31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31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-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Световен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без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тютюнев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дим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Реши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откажи</w:t>
            </w:r>
            <w:proofErr w:type="spellEnd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!“</w:t>
            </w:r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Тематично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МКБППМН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1юни-30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август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Забавно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лято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Арт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работилници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колективни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четения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забавни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игри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.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юни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145 г.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гибелта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Христо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Ботев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гениален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поет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революционер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/1848–1876/.</w:t>
            </w:r>
          </w:p>
          <w:p w:rsidR="00E82894" w:rsidRPr="003F1FB0" w:rsidRDefault="00E82894" w:rsidP="00EF0554">
            <w:pPr>
              <w:jc w:val="both"/>
              <w:rPr>
                <w:b/>
                <w:bCs/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Прожекция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документален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филм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„</w:t>
            </w:r>
            <w:r w:rsidRPr="003F1FB0">
              <w:rPr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100 000 </w:t>
            </w:r>
            <w:proofErr w:type="spellStart"/>
            <w:r w:rsidRPr="003F1FB0">
              <w:rPr>
                <w:color w:val="25333E"/>
                <w:sz w:val="22"/>
                <w:szCs w:val="22"/>
                <w:shd w:val="clear" w:color="auto" w:fill="FFFFFF"/>
                <w:lang w:bidi="en-US"/>
              </w:rPr>
              <w:t>крачки</w:t>
            </w:r>
            <w:proofErr w:type="spellEnd"/>
            <w:r w:rsidRPr="003F1FB0">
              <w:rPr>
                <w:color w:val="25333E"/>
                <w:sz w:val="22"/>
                <w:szCs w:val="22"/>
                <w:shd w:val="clear" w:color="auto" w:fill="FFFFFF"/>
                <w:lang w:bidi="en-US"/>
              </w:rPr>
              <w:t xml:space="preserve"> с </w:t>
            </w:r>
            <w:proofErr w:type="spellStart"/>
            <w:r w:rsidRPr="003F1FB0">
              <w:rPr>
                <w:color w:val="25333E"/>
                <w:sz w:val="22"/>
                <w:szCs w:val="22"/>
                <w:shd w:val="clear" w:color="auto" w:fill="FFFFFF"/>
                <w:lang w:bidi="en-US"/>
              </w:rPr>
              <w:t>Ботев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Искрен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Красимиров.Тематична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среща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с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автора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филма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-; НЧ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Светлина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-1940”с.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Главаци</w:t>
            </w:r>
            <w:proofErr w:type="spellEnd"/>
          </w:p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val="en-AU"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НЧ „Пробуда-1928“Осен,            СУ и ОУ  ;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                               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14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юни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"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Лятна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детска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академия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добри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обноски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".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Обучение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тренинг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.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14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юни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Безопастна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ваканция“.Тематично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МКБППМН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highlight w:val="yellow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юни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"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Лятна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детска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академия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добри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обноски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"</w:t>
            </w:r>
            <w:r w:rsidRPr="003F1FB0"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Обучение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тренинг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.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СУ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26,27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август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Усмивки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под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дъгата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“-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Арт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ателиета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изобразително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приложно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изкуство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Интерактивни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игри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E82894" w:rsidRPr="003F1FB0" w:rsidRDefault="00E82894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Програмиране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с Bee-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bot</w:t>
            </w:r>
            <w:proofErr w:type="spellEnd"/>
          </w:p>
          <w:p w:rsidR="00E82894" w:rsidRPr="003F1FB0" w:rsidRDefault="00E82894" w:rsidP="00EF0554">
            <w:pPr>
              <w:jc w:val="both"/>
              <w:rPr>
                <w:b/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C46863" w:rsidP="00C46863">
            <w:pPr>
              <w:rPr>
                <w:color w:val="00324A"/>
                <w:sz w:val="22"/>
                <w:szCs w:val="22"/>
                <w:lang w:bidi="en-US"/>
              </w:rPr>
            </w:pPr>
            <w:r w:rsidRPr="00C46863">
              <w:rPr>
                <w:color w:val="00324A"/>
                <w:sz w:val="22"/>
                <w:szCs w:val="22"/>
                <w:lang w:bidi="en-US"/>
              </w:rPr>
              <w:t>НЧ”Н.Й.Вапцаров-1924”</w:t>
            </w:r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-Криводол; </w:t>
            </w:r>
            <w:r>
              <w:rPr>
                <w:color w:val="00324A"/>
                <w:sz w:val="22"/>
                <w:szCs w:val="22"/>
                <w:lang w:val="bg-BG" w:bidi="en-US"/>
              </w:rPr>
              <w:t xml:space="preserve">читалищата </w:t>
            </w:r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училищата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Криводол;община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6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септември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136г.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Съединението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Тематично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,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кътове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витрини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42537D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</w:t>
            </w:r>
            <w:r>
              <w:rPr>
                <w:color w:val="00324A"/>
                <w:sz w:val="22"/>
                <w:szCs w:val="22"/>
                <w:lang w:bidi="en-US"/>
              </w:rPr>
              <w:t>e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 w:rsidR="00E82894"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читалищата</w:t>
            </w:r>
            <w:proofErr w:type="spellEnd"/>
            <w:r w:rsidR="00E82894" w:rsidRPr="003F1FB0">
              <w:rPr>
                <w:color w:val="00324A"/>
                <w:sz w:val="22"/>
                <w:szCs w:val="22"/>
                <w:lang w:bidi="en-US"/>
              </w:rPr>
              <w:t>,;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highlight w:val="yellow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ДГ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септември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22 септември1908 г-</w:t>
            </w:r>
          </w:p>
          <w:p w:rsidR="00E82894" w:rsidRPr="003F1FB0" w:rsidRDefault="00E82894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113г.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Независима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  <w:p w:rsidR="00E82894" w:rsidRPr="003F1FB0" w:rsidRDefault="00E82894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Тематични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</w:t>
            </w:r>
            <w:r w:rsidR="0042537D">
              <w:rPr>
                <w:color w:val="00324A"/>
                <w:sz w:val="22"/>
                <w:szCs w:val="22"/>
                <w:lang w:bidi="en-US"/>
              </w:rPr>
              <w:t>e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>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,;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highlight w:val="yellow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ДГ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>
              <w:rPr>
                <w:color w:val="00324A"/>
                <w:sz w:val="22"/>
                <w:szCs w:val="22"/>
                <w:lang w:bidi="en-US"/>
              </w:rPr>
              <w:t xml:space="preserve">25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септември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-15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октомври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Национална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седмица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четенето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.</w:t>
            </w:r>
            <w:proofErr w:type="gramEnd"/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Литературни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онлайн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детски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>ДГ“Славейче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“-ПГ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Таралежи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“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Г“Детелинки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“;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Г“Мечо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Пух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“.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135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години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Ран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Босилек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>
              <w:rPr>
                <w:color w:val="00324A"/>
                <w:sz w:val="22"/>
                <w:szCs w:val="22"/>
                <w:lang w:bidi="en-US"/>
              </w:rPr>
              <w:t xml:space="preserve">13- 21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октомври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0C466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1.„</w:t>
            </w:r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Програмирането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лесно,забавно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интересно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с Bee-bot ”.</w:t>
            </w:r>
            <w:r>
              <w:rPr>
                <w:color w:val="00324A"/>
                <w:sz w:val="22"/>
                <w:szCs w:val="22"/>
                <w:lang w:bidi="en-US"/>
              </w:rPr>
              <w:t xml:space="preserve"> –ДГ и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начален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етап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обучение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Pr="000C4664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>
              <w:rPr>
                <w:color w:val="00324A"/>
                <w:sz w:val="22"/>
                <w:szCs w:val="22"/>
                <w:lang w:bidi="en-US"/>
              </w:rPr>
              <w:t>2.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„Програмиране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без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компютър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</w:t>
            </w:r>
            <w:r>
              <w:rPr>
                <w:color w:val="00324A"/>
                <w:sz w:val="22"/>
                <w:szCs w:val="22"/>
                <w:lang w:bidi="en-US"/>
              </w:rPr>
              <w:t xml:space="preserve">-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среден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горен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курс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обучение</w:t>
            </w:r>
            <w:proofErr w:type="spellEnd"/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 ДГ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Славейче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“;СУ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Св.Св.Кирил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ноември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народните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будители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Тематично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,;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ДГ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1430B5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>
              <w:rPr>
                <w:color w:val="00324A"/>
                <w:sz w:val="22"/>
                <w:szCs w:val="22"/>
                <w:lang w:bidi="en-US"/>
              </w:rPr>
              <w:t xml:space="preserve">2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ноември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1430B5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Враца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Краеведска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онлайн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конференция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„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Трапеза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традиции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–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храни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напитки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Северозападна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1430B5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1430B5">
              <w:rPr>
                <w:color w:val="00324A"/>
                <w:sz w:val="22"/>
                <w:szCs w:val="22"/>
                <w:lang w:bidi="en-US"/>
              </w:rPr>
              <w:t>”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1430B5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РБ“Христо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Ботев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Враца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ноември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християнското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семейство</w:t>
            </w:r>
            <w:proofErr w:type="spellEnd"/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Тематично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..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5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декември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bCs/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Коледна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книга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българското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дете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онлайн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литературно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във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2-ри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клас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СУ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Св.Св.Кирил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E82894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8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декември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jc w:val="both"/>
              <w:rPr>
                <w:bCs/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Коледна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книга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за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българското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дете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онлайн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литературно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утро</w:t>
            </w:r>
            <w:proofErr w:type="spellEnd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 xml:space="preserve"> в 3-ти </w:t>
            </w:r>
            <w:proofErr w:type="spellStart"/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клас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; </w:t>
            </w:r>
          </w:p>
          <w:p w:rsidR="00E82894" w:rsidRPr="003F1FB0" w:rsidRDefault="00E82894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СУ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Св.Св.Кирил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Методий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10-23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декември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Вълшебство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Коледната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работилница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”.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Онлайн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работилница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с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Жасмина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3286E" w:rsidRDefault="0033286E" w:rsidP="00EF0554">
            <w:pPr>
              <w:ind w:right="-64"/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17 декември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3286E" w:rsidRDefault="0033286E" w:rsidP="00EF0554">
            <w:pPr>
              <w:ind w:right="-64"/>
              <w:rPr>
                <w:color w:val="00324A"/>
                <w:sz w:val="22"/>
                <w:szCs w:val="22"/>
                <w:lang w:val="bg-BG" w:bidi="en-US"/>
              </w:rPr>
            </w:pPr>
            <w:r>
              <w:rPr>
                <w:color w:val="00324A"/>
                <w:sz w:val="22"/>
                <w:szCs w:val="22"/>
                <w:lang w:val="bg-BG" w:bidi="en-US"/>
              </w:rPr>
              <w:t>Гр. Криводол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3286E" w:rsidRDefault="0033286E" w:rsidP="00EF0554">
            <w:pPr>
              <w:jc w:val="both"/>
              <w:rPr>
                <w:bCs/>
                <w:color w:val="00324A"/>
                <w:sz w:val="22"/>
                <w:szCs w:val="22"/>
                <w:lang w:val="bg-BG" w:bidi="en-US"/>
              </w:rPr>
            </w:pPr>
            <w:r>
              <w:rPr>
                <w:bCs/>
                <w:color w:val="00324A"/>
                <w:sz w:val="22"/>
                <w:szCs w:val="22"/>
                <w:lang w:val="bg-BG" w:bidi="en-US"/>
              </w:rPr>
              <w:t>„Бъдни вечер-Коледа</w:t>
            </w:r>
            <w:r w:rsidR="005D0D93">
              <w:rPr>
                <w:bCs/>
                <w:color w:val="00324A"/>
                <w:sz w:val="22"/>
                <w:szCs w:val="22"/>
                <w:lang w:val="bg-BG" w:bidi="en-US"/>
              </w:rPr>
              <w:t xml:space="preserve">“.Традиции и обичаи за спазване.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5D0D93" w:rsidRDefault="0042537D" w:rsidP="0042537D">
            <w:pPr>
              <w:ind w:right="-64"/>
              <w:rPr>
                <w:color w:val="00324A"/>
                <w:sz w:val="22"/>
                <w:szCs w:val="22"/>
                <w:lang w:val="bg-BG" w:bidi="en-US"/>
              </w:rPr>
            </w:pPr>
            <w:proofErr w:type="spellStart"/>
            <w:r>
              <w:rPr>
                <w:color w:val="00324A"/>
                <w:sz w:val="22"/>
                <w:szCs w:val="22"/>
                <w:lang w:val="bg-BG" w:bidi="en-US"/>
              </w:rPr>
              <w:t>Читалищ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>e</w:t>
            </w:r>
            <w:r w:rsidR="005D0D93" w:rsidRPr="0042537D">
              <w:rPr>
                <w:color w:val="00324A"/>
                <w:sz w:val="22"/>
                <w:szCs w:val="22"/>
                <w:lang w:val="bg-BG" w:bidi="en-US"/>
              </w:rPr>
              <w:t>-Криводол;</w:t>
            </w:r>
            <w:r w:rsidR="005D0D93">
              <w:rPr>
                <w:color w:val="00324A"/>
                <w:sz w:val="22"/>
                <w:szCs w:val="22"/>
                <w:lang w:val="bg-BG" w:bidi="en-US"/>
              </w:rPr>
              <w:t>;</w:t>
            </w:r>
            <w:r w:rsidR="005D0D93" w:rsidRPr="0042537D">
              <w:rPr>
                <w:color w:val="00324A"/>
                <w:sz w:val="22"/>
                <w:szCs w:val="22"/>
                <w:lang w:val="bg-BG" w:bidi="en-US"/>
              </w:rPr>
              <w:t>СУ „Св.Св.Кирил и Методий“-Криводол</w:t>
            </w:r>
            <w:r w:rsidR="005D0D93">
              <w:rPr>
                <w:color w:val="00324A"/>
                <w:sz w:val="22"/>
                <w:szCs w:val="22"/>
                <w:lang w:val="bg-BG" w:bidi="en-US"/>
              </w:rPr>
              <w:t>;Читалищата от община Криводол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30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декември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гр.Криводол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Традиции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обичай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за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спазване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r w:rsidR="00581EED">
              <w:rPr>
                <w:color w:val="050505"/>
                <w:sz w:val="23"/>
                <w:szCs w:val="23"/>
                <w:shd w:val="clear" w:color="auto" w:fill="FFFFFF"/>
                <w:lang w:val="bg-BG"/>
              </w:rPr>
              <w:t>„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Бъдни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вечер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и 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Коледа</w:t>
            </w:r>
            <w:proofErr w:type="spellEnd"/>
            <w:r w:rsidR="00581EED">
              <w:rPr>
                <w:color w:val="050505"/>
                <w:sz w:val="23"/>
                <w:szCs w:val="23"/>
                <w:shd w:val="clear" w:color="auto" w:fill="FFFFFF"/>
                <w:lang w:val="bg-BG"/>
              </w:rPr>
              <w:t>“</w:t>
            </w:r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EED" w:rsidRPr="003F1FB0" w:rsidRDefault="0033286E" w:rsidP="00581EED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</w:t>
            </w:r>
            <w:proofErr w:type="spellEnd"/>
            <w:r w:rsidR="00581EED">
              <w:rPr>
                <w:color w:val="00324A"/>
                <w:sz w:val="22"/>
                <w:szCs w:val="22"/>
                <w:lang w:val="bg-BG" w:bidi="en-US"/>
              </w:rPr>
              <w:t>е“ Н.Й.Вапцаров-1924“-Криводол;читалищата от общината и СУ-Криводол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Благотворителни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кампании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гр.Криводол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1.„Мартеница с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кауза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”;</w:t>
            </w:r>
          </w:p>
          <w:p w:rsidR="0033286E" w:rsidRPr="003F1FB0" w:rsidRDefault="0033286E" w:rsidP="00EF0554">
            <w:pPr>
              <w:ind w:right="-64"/>
              <w:rPr>
                <w:color w:val="050505"/>
                <w:shd w:val="clear" w:color="auto" w:fill="FFFFFF"/>
              </w:rPr>
            </w:pPr>
            <w:r w:rsidRPr="003F1FB0">
              <w:rPr>
                <w:color w:val="050505"/>
                <w:shd w:val="clear" w:color="auto" w:fill="FFFFFF"/>
              </w:rPr>
              <w:t>2. „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Дари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книга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 xml:space="preserve"> –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подари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усмивка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на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четящите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hd w:val="clear" w:color="auto" w:fill="FFFFFF"/>
              </w:rPr>
              <w:t>хора</w:t>
            </w:r>
            <w:proofErr w:type="spellEnd"/>
            <w:r w:rsidRPr="003F1FB0">
              <w:rPr>
                <w:color w:val="050505"/>
                <w:shd w:val="clear" w:color="auto" w:fill="FFFFFF"/>
              </w:rPr>
              <w:t>”.</w:t>
            </w:r>
          </w:p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b/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Изложби,кътове</w:t>
            </w:r>
            <w:proofErr w:type="spellEnd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витрини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6E" w:rsidRPr="003F1FB0" w:rsidRDefault="0033286E" w:rsidP="00EF0554"/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6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януари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173 г.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от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рождението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на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Христо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Ботев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roofErr w:type="spellStart"/>
            <w:r w:rsidRPr="003F1FB0">
              <w:t>Читалищна</w:t>
            </w:r>
            <w:proofErr w:type="spellEnd"/>
            <w:r w:rsidRPr="003F1FB0">
              <w:t xml:space="preserve"> </w:t>
            </w:r>
            <w:proofErr w:type="spellStart"/>
            <w:r w:rsidRPr="003F1FB0">
              <w:t>библиотека-Криводол</w:t>
            </w:r>
            <w:proofErr w:type="spellEnd"/>
            <w:r w:rsidRPr="003F1FB0"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19 февруари-3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”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Паметни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места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в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България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”.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roofErr w:type="spellStart"/>
            <w:r w:rsidRPr="003F1FB0">
              <w:t>Читалищна</w:t>
            </w:r>
            <w:proofErr w:type="spellEnd"/>
            <w:r w:rsidRPr="003F1FB0">
              <w:t xml:space="preserve"> </w:t>
            </w:r>
            <w:proofErr w:type="spellStart"/>
            <w:r w:rsidRPr="003F1FB0">
              <w:t>библиотека-Криводол</w:t>
            </w:r>
            <w:proofErr w:type="spellEnd"/>
            <w:r w:rsidRPr="003F1FB0"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20 февруари-31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март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50505"/>
                <w:sz w:val="23"/>
                <w:szCs w:val="23"/>
                <w:shd w:val="clear" w:color="auto" w:fill="FFFFFF"/>
              </w:rPr>
            </w:pPr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„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Мартеници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ми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вържи</w:t>
            </w:r>
            <w:proofErr w:type="spellEnd"/>
            <w:r w:rsidRPr="003F1FB0">
              <w:rPr>
                <w:color w:val="050505"/>
                <w:sz w:val="23"/>
                <w:szCs w:val="23"/>
                <w:shd w:val="clear" w:color="auto" w:fill="FFFFFF"/>
              </w:rPr>
              <w:t>“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roofErr w:type="spellStart"/>
            <w:r w:rsidRPr="003F1FB0">
              <w:t>Читалищна</w:t>
            </w:r>
            <w:proofErr w:type="spellEnd"/>
            <w:r w:rsidRPr="003F1FB0">
              <w:t xml:space="preserve"> </w:t>
            </w:r>
            <w:proofErr w:type="spellStart"/>
            <w:r w:rsidRPr="003F1FB0">
              <w:t>библиотека-Криводол</w:t>
            </w:r>
            <w:proofErr w:type="spellEnd"/>
            <w:r w:rsidRPr="003F1FB0"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24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Изложба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старопечатни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издания</w:t>
            </w:r>
            <w:proofErr w:type="spellEnd"/>
            <w:r>
              <w:rPr>
                <w:color w:val="00324A"/>
                <w:sz w:val="22"/>
                <w:szCs w:val="22"/>
                <w:lang w:bidi="en-US"/>
              </w:rPr>
              <w:t>.</w:t>
            </w: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>Ден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славянската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писменост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култура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 xml:space="preserve">НЧ”Н.Й.Вапцаров-1924”;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>всички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читалища,училища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highlight w:val="yellow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lastRenderedPageBreak/>
              <w:t xml:space="preserve">21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юни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jc w:val="both"/>
              <w:rPr>
                <w:b/>
                <w:bCs/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155 г.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Стоян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Михайлов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Попов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/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Чичо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Стоян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/ –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детски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поет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хуморист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/1866–1939/.</w:t>
            </w:r>
          </w:p>
          <w:p w:rsidR="0033286E" w:rsidRPr="003F1FB0" w:rsidRDefault="0033286E" w:rsidP="00EF0554">
            <w:pPr>
              <w:jc w:val="both"/>
              <w:rPr>
                <w:b/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roofErr w:type="spellStart"/>
            <w:r w:rsidRPr="003F1FB0">
              <w:t>Читалищна</w:t>
            </w:r>
            <w:proofErr w:type="spellEnd"/>
            <w:r w:rsidRPr="003F1FB0">
              <w:t xml:space="preserve"> </w:t>
            </w:r>
            <w:proofErr w:type="spellStart"/>
            <w:r w:rsidRPr="003F1FB0">
              <w:t>библиотека-Криводол</w:t>
            </w:r>
            <w:proofErr w:type="spellEnd"/>
            <w:r w:rsidRPr="003F1FB0"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16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август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jc w:val="both"/>
              <w:rPr>
                <w:b/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135 г.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Дора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Габе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българска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писателка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преводачка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/1886</w:t>
            </w:r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–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>1983/.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roofErr w:type="spellStart"/>
            <w:r w:rsidRPr="003F1FB0">
              <w:t>Читалищна</w:t>
            </w:r>
            <w:proofErr w:type="spellEnd"/>
            <w:r w:rsidRPr="003F1FB0">
              <w:t xml:space="preserve"> </w:t>
            </w:r>
            <w:proofErr w:type="spellStart"/>
            <w:r w:rsidRPr="003F1FB0">
              <w:t>библиотека-Криводол</w:t>
            </w:r>
            <w:proofErr w:type="spellEnd"/>
            <w:r w:rsidRPr="003F1FB0"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септември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22 септември1908 г-</w:t>
            </w:r>
          </w:p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113г.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Независима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</w:p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библиотека-Криводол;читалищата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highlight w:val="yellow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училища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ДГ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24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ноември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jc w:val="both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b/>
                <w:bCs/>
                <w:color w:val="00324A"/>
                <w:sz w:val="22"/>
                <w:szCs w:val="22"/>
                <w:lang w:bidi="en-US"/>
              </w:rPr>
              <w:t xml:space="preserve"> 195 г.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рождението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Карло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Колоди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–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италиански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белетрист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публицист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/1826</w:t>
            </w:r>
            <w:r w:rsidRPr="003F1FB0">
              <w:rPr>
                <w:bCs/>
                <w:color w:val="00324A"/>
                <w:sz w:val="22"/>
                <w:szCs w:val="22"/>
                <w:lang w:bidi="en-US"/>
              </w:rPr>
              <w:t>–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>1890/.</w:t>
            </w: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Читалищна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библиотека-Криводол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;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b/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b/>
                <w:color w:val="00324A"/>
                <w:sz w:val="22"/>
                <w:szCs w:val="22"/>
                <w:lang w:bidi="en-US"/>
              </w:rPr>
              <w:t>Обучения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14,15,16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май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Враца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Емоциите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-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мой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верен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съюзник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Проект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НЧ“Фар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Паволче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Фондация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Цоцорков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18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юни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Криводол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Редизайн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услуги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пространства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обществената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”-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обучителен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семинар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в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общинските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центрове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област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Враца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РБ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Христо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Ботев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</w:t>
            </w:r>
          </w:p>
        </w:tc>
      </w:tr>
      <w:tr w:rsidR="0033286E" w:rsidRPr="003F1FB0" w:rsidTr="00EF0554"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1,2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декември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Гр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.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Враца</w:t>
            </w:r>
            <w:proofErr w:type="spellEnd"/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jc w:val="center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Повишаване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дигитални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компетентности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>
              <w:rPr>
                <w:color w:val="00324A"/>
                <w:sz w:val="22"/>
                <w:szCs w:val="22"/>
                <w:lang w:bidi="en-US"/>
              </w:rPr>
              <w:t>н</w:t>
            </w:r>
            <w:r w:rsidRPr="003F1FB0">
              <w:rPr>
                <w:color w:val="00324A"/>
                <w:sz w:val="22"/>
                <w:szCs w:val="22"/>
                <w:lang w:bidi="en-US"/>
              </w:rPr>
              <w:t>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специалисти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културни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институции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r w:rsidRPr="003F1FB0">
              <w:rPr>
                <w:color w:val="00324A"/>
                <w:sz w:val="22"/>
                <w:szCs w:val="22"/>
                <w:lang w:bidi="en-US"/>
              </w:rPr>
              <w:t>РБ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Христо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Ботев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“-</w:t>
            </w:r>
          </w:p>
          <w:p w:rsidR="0033286E" w:rsidRPr="003F1FB0" w:rsidRDefault="0033286E" w:rsidP="00EF0554">
            <w:pPr>
              <w:ind w:right="-64"/>
              <w:rPr>
                <w:color w:val="00324A"/>
                <w:sz w:val="22"/>
                <w:szCs w:val="22"/>
                <w:lang w:bidi="en-US"/>
              </w:rPr>
            </w:pPr>
            <w:proofErr w:type="spellStart"/>
            <w:proofErr w:type="gramStart"/>
            <w:r w:rsidRPr="003F1FB0">
              <w:rPr>
                <w:color w:val="00324A"/>
                <w:sz w:val="22"/>
                <w:szCs w:val="22"/>
                <w:lang w:bidi="en-US"/>
              </w:rPr>
              <w:t>проект</w:t>
            </w:r>
            <w:proofErr w:type="spellEnd"/>
            <w:proofErr w:type="gram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„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Книжни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пътеки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и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мобилни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библиотеки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от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Северозападна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България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до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 xml:space="preserve"> </w:t>
            </w:r>
            <w:proofErr w:type="spellStart"/>
            <w:r w:rsidRPr="003F1FB0">
              <w:rPr>
                <w:color w:val="00324A"/>
                <w:sz w:val="22"/>
                <w:szCs w:val="22"/>
                <w:lang w:bidi="en-US"/>
              </w:rPr>
              <w:t>Скандинавия</w:t>
            </w:r>
            <w:proofErr w:type="spellEnd"/>
            <w:r w:rsidRPr="003F1FB0">
              <w:rPr>
                <w:color w:val="00324A"/>
                <w:sz w:val="22"/>
                <w:szCs w:val="22"/>
                <w:lang w:bidi="en-US"/>
              </w:rPr>
              <w:t>“.</w:t>
            </w:r>
          </w:p>
        </w:tc>
      </w:tr>
    </w:tbl>
    <w:p w:rsidR="00A608E8" w:rsidRDefault="00A608E8"/>
    <w:sectPr w:rsidR="00A608E8" w:rsidSect="0095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B9E"/>
    <w:multiLevelType w:val="hybridMultilevel"/>
    <w:tmpl w:val="AF6C6F8C"/>
    <w:lvl w:ilvl="0" w:tplc="12A21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B386469"/>
    <w:multiLevelType w:val="hybridMultilevel"/>
    <w:tmpl w:val="851043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65972"/>
    <w:multiLevelType w:val="hybridMultilevel"/>
    <w:tmpl w:val="0FD82E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155DF"/>
    <w:multiLevelType w:val="hybridMultilevel"/>
    <w:tmpl w:val="6928A1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E9B"/>
    <w:rsid w:val="0033286E"/>
    <w:rsid w:val="0042537D"/>
    <w:rsid w:val="00581EED"/>
    <w:rsid w:val="005D0D93"/>
    <w:rsid w:val="005E0843"/>
    <w:rsid w:val="00680DF3"/>
    <w:rsid w:val="00955417"/>
    <w:rsid w:val="00A608E8"/>
    <w:rsid w:val="00B17785"/>
    <w:rsid w:val="00C46863"/>
    <w:rsid w:val="00DF1E9B"/>
    <w:rsid w:val="00E8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1E9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1E9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styleId="Hyperlink">
    <w:name w:val="Hyperlink"/>
    <w:basedOn w:val="DefaultParagraphFont"/>
    <w:uiPriority w:val="99"/>
    <w:unhideWhenUsed/>
    <w:rsid w:val="00DF1E9B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Мрежа в таблица1"/>
    <w:basedOn w:val="TableNormal"/>
    <w:next w:val="TableGrid"/>
    <w:uiPriority w:val="99"/>
    <w:rsid w:val="00DF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9"/>
    <w:qFormat/>
    <w:rsid w:val="00DF1E9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DF1E9B"/>
    <w:rPr>
      <w:rFonts w:asciiTheme="majorHAnsi" w:eastAsiaTheme="majorEastAsia" w:hAnsiTheme="majorHAnsi" w:cstheme="majorBidi"/>
      <w:b/>
      <w:bCs/>
      <w:sz w:val="28"/>
      <w:szCs w:val="28"/>
      <w:lang w:val="en-AU"/>
    </w:rPr>
  </w:style>
  <w:style w:type="character" w:styleId="a3">
    <w:name w:val="Hyperlink"/>
    <w:basedOn w:val="a0"/>
    <w:uiPriority w:val="99"/>
    <w:unhideWhenUsed/>
    <w:rsid w:val="00DF1E9B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Мрежа в таблица1"/>
    <w:basedOn w:val="a1"/>
    <w:next w:val="a4"/>
    <w:uiPriority w:val="99"/>
    <w:rsid w:val="00DF1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F1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vodol@di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2022-02-16T12:24:00Z</dcterms:created>
  <dcterms:modified xsi:type="dcterms:W3CDTF">2022-03-01T14:12:00Z</dcterms:modified>
</cp:coreProperties>
</file>